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8DC3" w14:textId="08565880" w:rsidR="00180BF5" w:rsidRDefault="00A94CA5">
      <w:r>
        <w:t xml:space="preserve">Przykładowa specyfikacja dotyczy 1 </w:t>
      </w:r>
      <w:proofErr w:type="spellStart"/>
      <w:r>
        <w:t>kpl</w:t>
      </w:r>
      <w:proofErr w:type="spellEnd"/>
      <w:r>
        <w:t xml:space="preserve"> urządzenia</w:t>
      </w:r>
    </w:p>
    <w:p w14:paraId="234964FF" w14:textId="6B0AFFA7" w:rsidR="00A94CA5" w:rsidRDefault="00A94CA5">
      <w:r>
        <w:rPr>
          <w:rFonts w:ascii="Arial" w:hAnsi="Arial" w:cs="Arial"/>
          <w:noProof/>
          <w:color w:val="000000"/>
          <w:sz w:val="20"/>
          <w:szCs w:val="20"/>
          <w14:ligatures w14:val="none"/>
        </w:rPr>
        <w:drawing>
          <wp:inline distT="0" distB="0" distL="0" distR="0" wp14:anchorId="163F3600" wp14:editId="0560BBA3">
            <wp:extent cx="4675505" cy="2075180"/>
            <wp:effectExtent l="0" t="0" r="10795" b="1270"/>
            <wp:docPr id="14306423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A5"/>
    <w:rsid w:val="00180BF5"/>
    <w:rsid w:val="00362611"/>
    <w:rsid w:val="00A94CA5"/>
    <w:rsid w:val="00BA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F4655"/>
  <w15:chartTrackingRefBased/>
  <w15:docId w15:val="{9F9E8EE2-1E30-47E4-9670-BE5698E6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4C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4C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C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4C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C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4C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4C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4C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4C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4C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4C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4C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4C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4C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4C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4C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4C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4C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4C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4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4C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4C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4C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4C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4C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4C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4C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4C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3.png@01DD2FBA.612DB1B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46</Characters>
  <Application>Microsoft Office Word</Application>
  <DocSecurity>0</DocSecurity>
  <Lines>1</Lines>
  <Paragraphs>1</Paragraphs>
  <ScaleCrop>false</ScaleCrop>
  <Company>ORLEN S.A.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Porębska Justyna (ORL)</dc:creator>
  <cp:keywords/>
  <dc:description/>
  <cp:lastModifiedBy>Porębska Justyna (ORL)</cp:lastModifiedBy>
  <cp:revision>1</cp:revision>
  <dcterms:created xsi:type="dcterms:W3CDTF">2026-08-19T07:23:00Z</dcterms:created>
  <dcterms:modified xsi:type="dcterms:W3CDTF">2026-08-19T07:25:00Z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2026-08-19T07:25:01Z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2d1eb89f-700d-4b0d-a090-9ba336824257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